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CDCD1" w14:textId="77777777" w:rsidR="00F8331F" w:rsidRDefault="000000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แผนปฏิบัติการ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ด้านการ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ป้องกันและปราบปรามการทุจริตและประพฤติมิชอบ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ประจำปีงบประมาณ พ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423FEF4E" w14:textId="77777777" w:rsidR="00F8331F" w:rsidRDefault="00000000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หน่วยงาน..............................................................................................................</w:t>
      </w:r>
    </w:p>
    <w:p w14:paraId="29CC51B6" w14:textId="10FFB616" w:rsidR="00F8331F" w:rsidRDefault="00BA2D8C">
      <w:pPr>
        <w:spacing w:after="12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กรมกิจการผู้สูงอายุ</w:t>
      </w:r>
    </w:p>
    <w:p w14:paraId="1E678CCF" w14:textId="77777777" w:rsidR="00F8331F" w:rsidRDefault="0000000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เป้าหมาย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กระทรวงการพัฒนาสังคมและความมั่นคงของมนุษย์เป็นองค์กรโปร่งใส ปลอดจากการทุจริตและประพฤติมิชอบ</w:t>
      </w:r>
    </w:p>
    <w:p w14:paraId="0591A4F0" w14:textId="77777777" w:rsidR="00F8331F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ผลคะแนนการประเมิน </w:t>
      </w:r>
      <w:r>
        <w:rPr>
          <w:rFonts w:ascii="TH SarabunIT๙" w:hAnsi="TH SarabunIT๙" w:cs="TH SarabunIT๙"/>
          <w:sz w:val="32"/>
          <w:szCs w:val="32"/>
        </w:rPr>
        <w:t xml:space="preserve">ITA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ของกระทรวงการพัฒนาสังคมและความมั่นคงของมนุษย์อยู่ในระดับ </w:t>
      </w:r>
      <w:r>
        <w:rPr>
          <w:rFonts w:ascii="TH SarabunIT๙" w:hAnsi="TH SarabunIT๙" w:cs="TH SarabunIT๙"/>
          <w:sz w:val="32"/>
          <w:szCs w:val="32"/>
        </w:rPr>
        <w:t xml:space="preserve">AA (95 – 100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คะแนน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3F714675" w14:textId="77777777" w:rsidR="00F8331F" w:rsidRDefault="00000000">
      <w:pPr>
        <w:numPr>
          <w:ilvl w:val="0"/>
          <w:numId w:val="1"/>
        </w:numPr>
        <w:tabs>
          <w:tab w:val="left" w:pos="990"/>
        </w:tabs>
        <w:spacing w:after="0" w:line="240" w:lineRule="auto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ร้อยละของหน่วยงานระดับกรมหรือเทียบเท่า ในสังกัดกระทรวงการพัฒนาสังคมและความมั่นคงของมนุษย์ผ่านเกณฑ์การกระเมิน </w:t>
      </w:r>
      <w:r>
        <w:rPr>
          <w:rFonts w:ascii="TH SarabunIT๙" w:hAnsi="TH SarabunIT๙" w:cs="TH SarabunIT๙"/>
          <w:sz w:val="32"/>
          <w:szCs w:val="32"/>
        </w:rPr>
        <w:t xml:space="preserve">ITA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(85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คะแนนขึ้นไป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100</w:t>
      </w:r>
    </w:p>
    <w:p w14:paraId="77A8C3FA" w14:textId="77777777" w:rsidR="00F8331F" w:rsidRDefault="00000000">
      <w:pPr>
        <w:numPr>
          <w:ilvl w:val="0"/>
          <w:numId w:val="1"/>
        </w:numPr>
        <w:tabs>
          <w:tab w:val="left" w:pos="990"/>
        </w:tabs>
        <w:spacing w:after="120" w:line="240" w:lineRule="auto"/>
        <w:ind w:firstLin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ร้อยละของจำนวนข้อร้องเรียนเจ้าหน้าที่รัฐในสังกัดกระทรวงการพัฒนาสังคมและความมั่นคงของมนุษย์ กระทำการทุจริตหรือประพฤติมิชอบลดลง 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5 - 25</w:t>
      </w:r>
    </w:p>
    <w:tbl>
      <w:tblPr>
        <w:tblpPr w:leftFromText="180" w:rightFromText="180" w:vertAnchor="text" w:horzAnchor="page" w:tblpX="449" w:tblpY="308"/>
        <w:tblOverlap w:val="never"/>
        <w:tblW w:w="16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7"/>
        <w:gridCol w:w="2410"/>
        <w:gridCol w:w="3260"/>
        <w:gridCol w:w="1701"/>
        <w:gridCol w:w="1560"/>
        <w:gridCol w:w="1275"/>
        <w:gridCol w:w="851"/>
        <w:gridCol w:w="850"/>
        <w:gridCol w:w="851"/>
        <w:gridCol w:w="709"/>
      </w:tblGrid>
      <w:tr w:rsidR="00F8331F" w14:paraId="261ABD5D" w14:textId="77777777">
        <w:trPr>
          <w:tblHeader/>
        </w:trPr>
        <w:tc>
          <w:tcPr>
            <w:tcW w:w="2857" w:type="dxa"/>
            <w:vMerge w:val="restart"/>
            <w:shd w:val="clear" w:color="auto" w:fill="FF99FF"/>
            <w:vAlign w:val="center"/>
          </w:tcPr>
          <w:p w14:paraId="207346FB" w14:textId="77777777" w:rsidR="00F8331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กลยุทธ์</w:t>
            </w:r>
          </w:p>
        </w:tc>
        <w:tc>
          <w:tcPr>
            <w:tcW w:w="2410" w:type="dxa"/>
            <w:vMerge w:val="restart"/>
            <w:shd w:val="clear" w:color="auto" w:fill="FF99FF"/>
            <w:vAlign w:val="center"/>
          </w:tcPr>
          <w:p w14:paraId="0176DA16" w14:textId="77777777" w:rsidR="00F8331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กิจกรรม</w:t>
            </w:r>
          </w:p>
        </w:tc>
        <w:tc>
          <w:tcPr>
            <w:tcW w:w="3260" w:type="dxa"/>
            <w:vMerge w:val="restart"/>
            <w:shd w:val="clear" w:color="auto" w:fill="FF99FF"/>
            <w:vAlign w:val="center"/>
          </w:tcPr>
          <w:p w14:paraId="47993BBC" w14:textId="77777777" w:rsidR="00F8331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1701" w:type="dxa"/>
            <w:vMerge w:val="restart"/>
            <w:shd w:val="clear" w:color="auto" w:fill="FF99FF"/>
            <w:vAlign w:val="center"/>
          </w:tcPr>
          <w:p w14:paraId="5C95688C" w14:textId="77777777" w:rsidR="00F8331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ตัวชี้วัด</w:t>
            </w:r>
          </w:p>
        </w:tc>
        <w:tc>
          <w:tcPr>
            <w:tcW w:w="1560" w:type="dxa"/>
            <w:vMerge w:val="restart"/>
            <w:shd w:val="clear" w:color="auto" w:fill="FF99FF"/>
            <w:vAlign w:val="center"/>
          </w:tcPr>
          <w:p w14:paraId="6AD8B293" w14:textId="77777777" w:rsidR="00F8331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ค่าเป้าหมาย</w:t>
            </w:r>
          </w:p>
        </w:tc>
        <w:tc>
          <w:tcPr>
            <w:tcW w:w="1275" w:type="dxa"/>
            <w:vMerge w:val="restart"/>
            <w:shd w:val="clear" w:color="auto" w:fill="FF99FF"/>
            <w:vAlign w:val="center"/>
          </w:tcPr>
          <w:p w14:paraId="1647AAF0" w14:textId="77777777" w:rsidR="00F8331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</w:t>
            </w:r>
          </w:p>
          <w:p w14:paraId="567584A4" w14:textId="77777777" w:rsidR="00F8331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261" w:type="dxa"/>
            <w:gridSpan w:val="4"/>
            <w:shd w:val="clear" w:color="auto" w:fill="FF99FF"/>
          </w:tcPr>
          <w:p w14:paraId="756E5E0B" w14:textId="77777777" w:rsidR="00F8331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ระยะเวลาดำเนินการ</w:t>
            </w:r>
          </w:p>
        </w:tc>
      </w:tr>
      <w:tr w:rsidR="00F8331F" w14:paraId="5BEAA767" w14:textId="77777777">
        <w:trPr>
          <w:tblHeader/>
        </w:trPr>
        <w:tc>
          <w:tcPr>
            <w:tcW w:w="2857" w:type="dxa"/>
            <w:vMerge/>
            <w:shd w:val="clear" w:color="auto" w:fill="FF99FF"/>
          </w:tcPr>
          <w:p w14:paraId="6ADF6BE1" w14:textId="77777777" w:rsidR="00F8331F" w:rsidRDefault="00F8331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shd w:val="clear" w:color="auto" w:fill="FF99FF"/>
          </w:tcPr>
          <w:p w14:paraId="183A8170" w14:textId="77777777" w:rsidR="00F8331F" w:rsidRDefault="00F8331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vMerge/>
            <w:shd w:val="clear" w:color="auto" w:fill="FF99FF"/>
          </w:tcPr>
          <w:p w14:paraId="17847258" w14:textId="77777777" w:rsidR="00F8331F" w:rsidRDefault="00F8331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  <w:shd w:val="clear" w:color="auto" w:fill="FF99FF"/>
          </w:tcPr>
          <w:p w14:paraId="4F23467A" w14:textId="77777777" w:rsidR="00F8331F" w:rsidRDefault="00F8331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  <w:shd w:val="clear" w:color="auto" w:fill="FF99FF"/>
          </w:tcPr>
          <w:p w14:paraId="17538C1E" w14:textId="77777777" w:rsidR="00F8331F" w:rsidRDefault="00F8331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FF99FF"/>
          </w:tcPr>
          <w:p w14:paraId="7B330D8C" w14:textId="77777777" w:rsidR="00F8331F" w:rsidRDefault="00F8331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99FF"/>
          </w:tcPr>
          <w:p w14:paraId="709BABF7" w14:textId="77777777" w:rsidR="00F8331F" w:rsidRDefault="00000000">
            <w:pPr>
              <w:spacing w:after="0" w:line="240" w:lineRule="auto"/>
              <w:ind w:right="-114" w:hanging="10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  <w:lang w:val="th-TH"/>
              </w:rPr>
              <w:t>ไตรมาส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1F212987" w14:textId="77777777" w:rsidR="00F8331F" w:rsidRDefault="00000000">
            <w:pPr>
              <w:spacing w:after="0" w:line="240" w:lineRule="auto"/>
              <w:ind w:right="-114" w:hanging="10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shd w:val="clear" w:color="auto" w:fill="FF99FF"/>
          </w:tcPr>
          <w:p w14:paraId="5642F130" w14:textId="77777777" w:rsidR="00F8331F" w:rsidRDefault="00000000">
            <w:pPr>
              <w:spacing w:after="0" w:line="240" w:lineRule="auto"/>
              <w:ind w:left="-111" w:right="-1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  <w:lang w:val="th-TH"/>
              </w:rPr>
              <w:t>ไตรมาส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12BB3C6" w14:textId="77777777" w:rsidR="00F8331F" w:rsidRDefault="00000000">
            <w:pPr>
              <w:spacing w:after="0" w:line="240" w:lineRule="auto"/>
              <w:ind w:left="-111" w:right="-1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  <w:shd w:val="clear" w:color="auto" w:fill="FF99FF"/>
          </w:tcPr>
          <w:p w14:paraId="649C9E00" w14:textId="77777777" w:rsidR="00F8331F" w:rsidRDefault="00000000">
            <w:pPr>
              <w:spacing w:after="0" w:line="240" w:lineRule="auto"/>
              <w:ind w:left="-103" w:right="-1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  <w:lang w:val="th-TH"/>
              </w:rPr>
              <w:t>ไตรมาส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3</w:t>
            </w:r>
          </w:p>
        </w:tc>
        <w:tc>
          <w:tcPr>
            <w:tcW w:w="709" w:type="dxa"/>
            <w:shd w:val="clear" w:color="auto" w:fill="FF99FF"/>
          </w:tcPr>
          <w:p w14:paraId="6766557E" w14:textId="77777777" w:rsidR="00F8331F" w:rsidRDefault="00000000">
            <w:pPr>
              <w:spacing w:after="0" w:line="240" w:lineRule="auto"/>
              <w:ind w:left="-114" w:right="-11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ไตรมาส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F8331F" w14:paraId="2867FD67" w14:textId="77777777">
        <w:tc>
          <w:tcPr>
            <w:tcW w:w="16324" w:type="dxa"/>
            <w:gridSpan w:val="10"/>
            <w:shd w:val="clear" w:color="auto" w:fill="E5DFEC" w:themeFill="accent4" w:themeFillTint="33"/>
          </w:tcPr>
          <w:p w14:paraId="5424F215" w14:textId="77777777" w:rsidR="00F8331F" w:rsidRDefault="0000000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ด้านปลูกฝังวิธีคิด ปลุกจิตส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ำ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นึก ให้มีวัฒนธรรมและพฤติกรรมซื่อสัตย์สุจริต</w:t>
            </w:r>
          </w:p>
        </w:tc>
      </w:tr>
      <w:tr w:rsidR="00F8331F" w14:paraId="3885CF75" w14:textId="77777777">
        <w:trPr>
          <w:trHeight w:val="487"/>
        </w:trPr>
        <w:tc>
          <w:tcPr>
            <w:tcW w:w="2857" w:type="dxa"/>
            <w:vMerge w:val="restart"/>
          </w:tcPr>
          <w:p w14:paraId="38710FDE" w14:textId="77777777" w:rsidR="00F8331F" w:rsidRDefault="00000000">
            <w:pPr>
              <w:pStyle w:val="ac"/>
              <w:numPr>
                <w:ilvl w:val="0"/>
                <w:numId w:val="2"/>
              </w:numPr>
              <w:tabs>
                <w:tab w:val="left" w:pos="270"/>
              </w:tabs>
              <w:spacing w:after="0" w:line="240" w:lineRule="auto"/>
              <w:ind w:left="0" w:right="-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ปลูกฝังวิธีคิด ปลุกจิตส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นึก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ให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้รู้จักแยกแยะผลประโยชน์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ส่วนตนออกจากประโยชน์ส่วนรวม  </w:t>
            </w:r>
          </w:p>
        </w:tc>
        <w:tc>
          <w:tcPr>
            <w:tcW w:w="2410" w:type="dxa"/>
          </w:tcPr>
          <w:p w14:paraId="647A7B02" w14:textId="77777777" w:rsidR="00F8331F" w:rsidRDefault="0000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3260" w:type="dxa"/>
          </w:tcPr>
          <w:p w14:paraId="49CDE0E1" w14:textId="77777777" w:rsidR="00F8331F" w:rsidRDefault="00F833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38F9D1" w14:textId="77777777" w:rsidR="00F8331F" w:rsidRDefault="00F833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76D4BE35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A91FE0C" w14:textId="77777777" w:rsidR="00F8331F" w:rsidRDefault="00F8331F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DCC09DF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7A37EFD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64B749F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37C5C0E4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331F" w14:paraId="59168E86" w14:textId="77777777">
        <w:trPr>
          <w:trHeight w:val="514"/>
        </w:trPr>
        <w:tc>
          <w:tcPr>
            <w:tcW w:w="2857" w:type="dxa"/>
            <w:vMerge/>
          </w:tcPr>
          <w:p w14:paraId="0074932D" w14:textId="77777777" w:rsidR="00F8331F" w:rsidRDefault="00F8331F">
            <w:pPr>
              <w:pStyle w:val="ac"/>
              <w:tabs>
                <w:tab w:val="left" w:pos="270"/>
              </w:tabs>
              <w:spacing w:after="0" w:line="240" w:lineRule="auto"/>
              <w:ind w:left="0" w:right="-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133EC665" w14:textId="77777777" w:rsidR="00F8331F" w:rsidRDefault="0000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3260" w:type="dxa"/>
          </w:tcPr>
          <w:p w14:paraId="6A4DC823" w14:textId="77777777" w:rsidR="00F8331F" w:rsidRDefault="00F833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03DBF1" w14:textId="77777777" w:rsidR="00F8331F" w:rsidRDefault="00F833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40197A07" w14:textId="77777777" w:rsidR="00F8331F" w:rsidRDefault="00F8331F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C6B3157" w14:textId="77777777" w:rsidR="00F8331F" w:rsidRDefault="00F8331F">
            <w:pPr>
              <w:spacing w:after="0" w:line="240" w:lineRule="auto"/>
              <w:ind w:right="-106" w:hanging="104"/>
              <w:jc w:val="center"/>
              <w:rPr>
                <w:rFonts w:ascii="TH SarabunIT๙" w:hAnsi="TH SarabunIT๙" w:cs="TH SarabunIT๙"/>
                <w:spacing w:val="-8"/>
                <w:sz w:val="32"/>
                <w:szCs w:val="32"/>
                <w:lang w:val="en-GB"/>
              </w:rPr>
            </w:pPr>
          </w:p>
        </w:tc>
        <w:tc>
          <w:tcPr>
            <w:tcW w:w="851" w:type="dxa"/>
          </w:tcPr>
          <w:p w14:paraId="2750A56F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BE74A18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3127274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5BDB006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331F" w14:paraId="6BAD44FD" w14:textId="77777777">
        <w:trPr>
          <w:trHeight w:val="442"/>
        </w:trPr>
        <w:tc>
          <w:tcPr>
            <w:tcW w:w="2857" w:type="dxa"/>
            <w:vMerge w:val="restart"/>
          </w:tcPr>
          <w:p w14:paraId="51669B4C" w14:textId="77777777" w:rsidR="00F8331F" w:rsidRDefault="00000000">
            <w:pPr>
              <w:pStyle w:val="ac"/>
              <w:numPr>
                <w:ilvl w:val="0"/>
                <w:numId w:val="2"/>
              </w:numPr>
              <w:tabs>
                <w:tab w:val="left" w:pos="270"/>
              </w:tabs>
              <w:spacing w:after="0" w:line="240" w:lineRule="auto"/>
              <w:ind w:left="0" w:right="-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ส่งเสริมคุณธรรม จริยธรรม และสร้างค่านิยมแห่งความซื่อสัตย์สุจริต</w:t>
            </w:r>
          </w:p>
        </w:tc>
        <w:tc>
          <w:tcPr>
            <w:tcW w:w="2410" w:type="dxa"/>
          </w:tcPr>
          <w:p w14:paraId="68608CAC" w14:textId="77777777" w:rsidR="00F8331F" w:rsidRDefault="0000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3260" w:type="dxa"/>
          </w:tcPr>
          <w:p w14:paraId="5B01890F" w14:textId="77777777" w:rsidR="00F8331F" w:rsidRDefault="00F833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4F3F7D6" w14:textId="77777777" w:rsidR="00F8331F" w:rsidRDefault="00F833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7E77C273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36BC3B1" w14:textId="77777777" w:rsidR="00F8331F" w:rsidRDefault="00F8331F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83F3856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C612FAE" w14:textId="77777777" w:rsidR="00F8331F" w:rsidRDefault="00F8331F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76F0A65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9EE728D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331F" w14:paraId="50A8A9EE" w14:textId="77777777">
        <w:trPr>
          <w:trHeight w:val="442"/>
        </w:trPr>
        <w:tc>
          <w:tcPr>
            <w:tcW w:w="2857" w:type="dxa"/>
            <w:vMerge/>
          </w:tcPr>
          <w:p w14:paraId="713C9FD5" w14:textId="77777777" w:rsidR="00F8331F" w:rsidRDefault="00F8331F">
            <w:pPr>
              <w:pStyle w:val="ac"/>
              <w:tabs>
                <w:tab w:val="left" w:pos="270"/>
              </w:tabs>
              <w:spacing w:after="0" w:line="240" w:lineRule="auto"/>
              <w:ind w:left="0" w:right="-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3DCCAD62" w14:textId="77777777" w:rsidR="00F8331F" w:rsidRDefault="0000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3260" w:type="dxa"/>
          </w:tcPr>
          <w:p w14:paraId="70245DF1" w14:textId="77777777" w:rsidR="00F8331F" w:rsidRDefault="00F833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3E34E27C" w14:textId="77777777" w:rsidR="00F8331F" w:rsidRDefault="00F833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0DE1734F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D116363" w14:textId="77777777" w:rsidR="00F8331F" w:rsidRDefault="00F8331F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F1E7D98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FC505A4" w14:textId="77777777" w:rsidR="00F8331F" w:rsidRDefault="00F8331F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4761AC1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1ED1E1B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331F" w14:paraId="0AA61B0A" w14:textId="77777777">
        <w:trPr>
          <w:trHeight w:val="685"/>
        </w:trPr>
        <w:tc>
          <w:tcPr>
            <w:tcW w:w="2857" w:type="dxa"/>
            <w:vMerge w:val="restart"/>
          </w:tcPr>
          <w:p w14:paraId="718BEB2C" w14:textId="77777777" w:rsidR="00F8331F" w:rsidRDefault="00000000">
            <w:pPr>
              <w:spacing w:after="0" w:line="240" w:lineRule="auto"/>
              <w:ind w:right="-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ขับเคลื่อนการดำเนินงานการประเมินองค์กรคุณธรรม</w:t>
            </w:r>
          </w:p>
          <w:p w14:paraId="1FC9DD6A" w14:textId="77777777" w:rsidR="00F8331F" w:rsidRDefault="00000000">
            <w:pPr>
              <w:spacing w:after="0" w:line="240" w:lineRule="auto"/>
              <w:ind w:right="-16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ของทุกส่วนราชการในสังกัดกระทรวง พม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ให้มีประสิทธิภาพ</w:t>
            </w:r>
          </w:p>
        </w:tc>
        <w:tc>
          <w:tcPr>
            <w:tcW w:w="2410" w:type="dxa"/>
          </w:tcPr>
          <w:p w14:paraId="1E3FEAAD" w14:textId="77777777" w:rsidR="00F8331F" w:rsidRDefault="0000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3260" w:type="dxa"/>
          </w:tcPr>
          <w:p w14:paraId="151AA70C" w14:textId="77777777" w:rsidR="00F8331F" w:rsidRDefault="00F8331F">
            <w:pPr>
              <w:spacing w:after="0" w:line="240" w:lineRule="auto"/>
              <w:ind w:right="-18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8733AD" w14:textId="77777777" w:rsidR="00F8331F" w:rsidRDefault="0000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</w:t>
            </w:r>
          </w:p>
        </w:tc>
        <w:tc>
          <w:tcPr>
            <w:tcW w:w="1560" w:type="dxa"/>
          </w:tcPr>
          <w:p w14:paraId="6FD65627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CB3FC00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FD739C7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ED086D3" w14:textId="77777777" w:rsidR="00F8331F" w:rsidRDefault="00F833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10D10620" w14:textId="77777777" w:rsidR="00F8331F" w:rsidRDefault="00F833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DE4B951" w14:textId="77777777" w:rsidR="00F8331F" w:rsidRDefault="00F8331F">
            <w:pPr>
              <w:jc w:val="center"/>
              <w:rPr>
                <w:sz w:val="32"/>
                <w:szCs w:val="32"/>
              </w:rPr>
            </w:pPr>
          </w:p>
        </w:tc>
      </w:tr>
      <w:tr w:rsidR="00F8331F" w14:paraId="4D50784A" w14:textId="77777777">
        <w:trPr>
          <w:trHeight w:val="685"/>
        </w:trPr>
        <w:tc>
          <w:tcPr>
            <w:tcW w:w="2857" w:type="dxa"/>
            <w:vMerge/>
          </w:tcPr>
          <w:p w14:paraId="21681478" w14:textId="77777777" w:rsidR="00F8331F" w:rsidRDefault="00F8331F">
            <w:pPr>
              <w:spacing w:after="0" w:line="240" w:lineRule="auto"/>
              <w:ind w:right="-166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2410" w:type="dxa"/>
          </w:tcPr>
          <w:p w14:paraId="30E5FE29" w14:textId="77777777" w:rsidR="00F8331F" w:rsidRDefault="0000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3260" w:type="dxa"/>
          </w:tcPr>
          <w:p w14:paraId="02543813" w14:textId="77777777" w:rsidR="00F8331F" w:rsidRDefault="00F8331F">
            <w:pPr>
              <w:spacing w:after="0" w:line="240" w:lineRule="auto"/>
              <w:ind w:right="-18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F7E7D2" w14:textId="77777777" w:rsidR="00F8331F" w:rsidRDefault="00F833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1560" w:type="dxa"/>
          </w:tcPr>
          <w:p w14:paraId="088568F8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1189816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78F3AFE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CD6E230" w14:textId="77777777" w:rsidR="00F8331F" w:rsidRDefault="00F833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1AB02E75" w14:textId="77777777" w:rsidR="00F8331F" w:rsidRDefault="00F833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73F30695" w14:textId="77777777" w:rsidR="00F8331F" w:rsidRDefault="00F8331F">
            <w:pPr>
              <w:jc w:val="center"/>
              <w:rPr>
                <w:sz w:val="32"/>
                <w:szCs w:val="32"/>
              </w:rPr>
            </w:pPr>
          </w:p>
        </w:tc>
      </w:tr>
      <w:tr w:rsidR="00F8331F" w14:paraId="2CB6B9A1" w14:textId="77777777">
        <w:trPr>
          <w:trHeight w:val="685"/>
        </w:trPr>
        <w:tc>
          <w:tcPr>
            <w:tcW w:w="2857" w:type="dxa"/>
            <w:vMerge w:val="restart"/>
          </w:tcPr>
          <w:p w14:paraId="232399F5" w14:textId="77777777" w:rsidR="00F8331F" w:rsidRDefault="00000000">
            <w:pPr>
              <w:spacing w:after="0" w:line="240" w:lineRule="auto"/>
              <w:ind w:right="-166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ผลักดันให้บุคลากร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ใ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ทุกระดับ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เข้าไปมีส่วนร่วมในการ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ต่อต้านการทุจริ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ต</w:t>
            </w:r>
          </w:p>
        </w:tc>
        <w:tc>
          <w:tcPr>
            <w:tcW w:w="2410" w:type="dxa"/>
          </w:tcPr>
          <w:p w14:paraId="27D61523" w14:textId="77777777" w:rsidR="00F8331F" w:rsidRDefault="0000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3260" w:type="dxa"/>
          </w:tcPr>
          <w:p w14:paraId="5AF59DFB" w14:textId="77777777" w:rsidR="00F8331F" w:rsidRDefault="00F8331F">
            <w:pPr>
              <w:spacing w:after="0" w:line="240" w:lineRule="auto"/>
              <w:ind w:right="-18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BA7DDA" w14:textId="77777777" w:rsidR="00F8331F" w:rsidRDefault="00F833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1560" w:type="dxa"/>
          </w:tcPr>
          <w:p w14:paraId="5C7ADB9A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04780C1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22355D7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0A0D7F9" w14:textId="77777777" w:rsidR="00F8331F" w:rsidRDefault="00F833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558A2E25" w14:textId="77777777" w:rsidR="00F8331F" w:rsidRDefault="00F833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119253F" w14:textId="77777777" w:rsidR="00F8331F" w:rsidRDefault="00F8331F">
            <w:pPr>
              <w:jc w:val="center"/>
              <w:rPr>
                <w:sz w:val="32"/>
                <w:szCs w:val="32"/>
              </w:rPr>
            </w:pPr>
          </w:p>
        </w:tc>
      </w:tr>
      <w:tr w:rsidR="00F8331F" w14:paraId="789BD111" w14:textId="77777777">
        <w:trPr>
          <w:trHeight w:val="685"/>
        </w:trPr>
        <w:tc>
          <w:tcPr>
            <w:tcW w:w="2857" w:type="dxa"/>
            <w:vMerge/>
          </w:tcPr>
          <w:p w14:paraId="78FC23DC" w14:textId="77777777" w:rsidR="00F8331F" w:rsidRDefault="00F8331F">
            <w:pPr>
              <w:spacing w:after="0" w:line="240" w:lineRule="auto"/>
              <w:ind w:right="-166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2410" w:type="dxa"/>
          </w:tcPr>
          <w:p w14:paraId="7BF8AEF9" w14:textId="77777777" w:rsidR="00F8331F" w:rsidRDefault="0000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3260" w:type="dxa"/>
          </w:tcPr>
          <w:p w14:paraId="0E5D70A2" w14:textId="77777777" w:rsidR="00F8331F" w:rsidRDefault="00F8331F">
            <w:pPr>
              <w:spacing w:after="0" w:line="240" w:lineRule="auto"/>
              <w:ind w:right="-18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B6B92A" w14:textId="77777777" w:rsidR="00F8331F" w:rsidRDefault="00F833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1560" w:type="dxa"/>
          </w:tcPr>
          <w:p w14:paraId="49EA5095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D22332E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4123763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9E3BC57" w14:textId="77777777" w:rsidR="00F8331F" w:rsidRDefault="00F833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20BD143F" w14:textId="77777777" w:rsidR="00F8331F" w:rsidRDefault="00F833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10BE8909" w14:textId="77777777" w:rsidR="00F8331F" w:rsidRDefault="00F8331F">
            <w:pPr>
              <w:jc w:val="center"/>
              <w:rPr>
                <w:sz w:val="32"/>
                <w:szCs w:val="32"/>
              </w:rPr>
            </w:pPr>
          </w:p>
        </w:tc>
      </w:tr>
      <w:tr w:rsidR="00F8331F" w14:paraId="6A0D85E5" w14:textId="77777777">
        <w:trPr>
          <w:trHeight w:val="480"/>
        </w:trPr>
        <w:tc>
          <w:tcPr>
            <w:tcW w:w="16324" w:type="dxa"/>
            <w:gridSpan w:val="10"/>
            <w:shd w:val="clear" w:color="auto" w:fill="E5DFEC" w:themeFill="accent4" w:themeFillTint="33"/>
          </w:tcPr>
          <w:p w14:paraId="0CB07F3A" w14:textId="77777777" w:rsidR="00F8331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ด้านการป้องกันการทุจริตและประพฤติมิชอบ</w:t>
            </w:r>
          </w:p>
        </w:tc>
      </w:tr>
      <w:tr w:rsidR="00F8331F" w14:paraId="451B99AA" w14:textId="77777777">
        <w:trPr>
          <w:trHeight w:val="605"/>
        </w:trPr>
        <w:tc>
          <w:tcPr>
            <w:tcW w:w="2857" w:type="dxa"/>
            <w:vMerge w:val="restart"/>
          </w:tcPr>
          <w:p w14:paraId="23D69A61" w14:textId="77777777" w:rsidR="00F8331F" w:rsidRDefault="00000000">
            <w:pPr>
              <w:pStyle w:val="ac"/>
              <w:spacing w:after="0" w:line="240" w:lineRule="auto"/>
              <w:ind w:left="0" w:right="-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ส่งเสริมให้ผู้บริหาร หัวหน้าส่วนราชการ และหัวหน้าหน่วยงานยึดหลัก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ธรรมาภิบาล ในการบริหารงาน</w:t>
            </w:r>
          </w:p>
        </w:tc>
        <w:tc>
          <w:tcPr>
            <w:tcW w:w="2410" w:type="dxa"/>
          </w:tcPr>
          <w:p w14:paraId="7AED3C33" w14:textId="77777777" w:rsidR="00F8331F" w:rsidRDefault="00000000">
            <w:pPr>
              <w:spacing w:after="0" w:line="240" w:lineRule="auto"/>
              <w:rPr>
                <w:rFonts w:ascii="TH SarabunIT๙" w:hAnsi="TH SarabunIT๙" w:cs="TH SarabunIT๙"/>
                <w: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aps/>
                <w:sz w:val="32"/>
                <w:szCs w:val="32"/>
                <w:cs/>
              </w:rPr>
              <w:t>1.</w:t>
            </w:r>
          </w:p>
        </w:tc>
        <w:tc>
          <w:tcPr>
            <w:tcW w:w="3260" w:type="dxa"/>
          </w:tcPr>
          <w:p w14:paraId="7A2B5CDF" w14:textId="77777777" w:rsidR="00F8331F" w:rsidRDefault="00F833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96CA06" w14:textId="77777777" w:rsidR="00F8331F" w:rsidRDefault="00F833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6FD1417C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9CA353F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D698DD2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572ACA0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B552901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D12CBA7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331F" w14:paraId="0D70956A" w14:textId="77777777">
        <w:trPr>
          <w:trHeight w:val="605"/>
        </w:trPr>
        <w:tc>
          <w:tcPr>
            <w:tcW w:w="2857" w:type="dxa"/>
            <w:vMerge/>
          </w:tcPr>
          <w:p w14:paraId="4EE2D9FC" w14:textId="77777777" w:rsidR="00F8331F" w:rsidRDefault="00F8331F">
            <w:pPr>
              <w:pStyle w:val="ac"/>
              <w:spacing w:after="0" w:line="240" w:lineRule="auto"/>
              <w:ind w:left="0" w:right="-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6FD18078" w14:textId="77777777" w:rsidR="00F8331F" w:rsidRDefault="00000000">
            <w:pPr>
              <w:spacing w:after="0" w:line="240" w:lineRule="auto"/>
              <w:rPr>
                <w:rFonts w:ascii="TH SarabunIT๙" w:hAnsi="TH SarabunIT๙" w:cs="TH SarabunIT๙"/>
                <w:caps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</w:p>
        </w:tc>
        <w:tc>
          <w:tcPr>
            <w:tcW w:w="3260" w:type="dxa"/>
          </w:tcPr>
          <w:p w14:paraId="533A7953" w14:textId="77777777" w:rsidR="00F8331F" w:rsidRDefault="00F8331F">
            <w:pPr>
              <w:spacing w:after="0" w:line="240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4D3734" w14:textId="77777777" w:rsidR="00F8331F" w:rsidRDefault="00F8331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4B7564" w14:textId="77777777" w:rsidR="00F8331F" w:rsidRDefault="00F8331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2FE383AD" w14:textId="77777777" w:rsidR="00F8331F" w:rsidRDefault="00F833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3F518C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6284F90" w14:textId="77777777" w:rsidR="00F8331F" w:rsidRDefault="00F8331F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38109C6" w14:textId="77777777" w:rsidR="00F8331F" w:rsidRDefault="00F833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860CF31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4F9519B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7BBC9A18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331F" w14:paraId="7E6A6B16" w14:textId="77777777">
        <w:trPr>
          <w:trHeight w:val="360"/>
        </w:trPr>
        <w:tc>
          <w:tcPr>
            <w:tcW w:w="2857" w:type="dxa"/>
            <w:vMerge w:val="restart"/>
          </w:tcPr>
          <w:p w14:paraId="3320BF60" w14:textId="77777777" w:rsidR="00F8331F" w:rsidRDefault="00000000">
            <w:pPr>
              <w:pStyle w:val="ac"/>
              <w:spacing w:after="0" w:line="240" w:lineRule="auto"/>
              <w:ind w:left="0" w:right="-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ผลักดันให้เกิดระบบคุณธรรมและเสริมสร้างวินัยแก่บุคลากรของ พม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410" w:type="dxa"/>
          </w:tcPr>
          <w:p w14:paraId="0A5AA4BD" w14:textId="77777777" w:rsidR="00F8331F" w:rsidRDefault="00000000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3260" w:type="dxa"/>
          </w:tcPr>
          <w:p w14:paraId="526E987D" w14:textId="77777777" w:rsidR="00F8331F" w:rsidRDefault="00F8331F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77DCC53B" w14:textId="77777777" w:rsidR="00F8331F" w:rsidRDefault="00F833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6B874FC2" w14:textId="77777777" w:rsidR="00F8331F" w:rsidRDefault="0000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</w:tcPr>
          <w:p w14:paraId="410BB1E6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8B49819" w14:textId="77777777" w:rsidR="00F8331F" w:rsidRDefault="00F833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433BE53A" w14:textId="77777777" w:rsidR="00F8331F" w:rsidRDefault="00F833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6BD5BC82" w14:textId="77777777" w:rsidR="00F8331F" w:rsidRDefault="00F833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01ADAA49" w14:textId="77777777" w:rsidR="00F8331F" w:rsidRDefault="00F8331F">
            <w:pPr>
              <w:jc w:val="center"/>
              <w:rPr>
                <w:sz w:val="32"/>
                <w:szCs w:val="32"/>
              </w:rPr>
            </w:pPr>
          </w:p>
        </w:tc>
      </w:tr>
      <w:tr w:rsidR="00F8331F" w14:paraId="46EE9419" w14:textId="77777777">
        <w:trPr>
          <w:trHeight w:val="360"/>
        </w:trPr>
        <w:tc>
          <w:tcPr>
            <w:tcW w:w="2857" w:type="dxa"/>
            <w:vMerge/>
          </w:tcPr>
          <w:p w14:paraId="539B3084" w14:textId="77777777" w:rsidR="00F8331F" w:rsidRDefault="00F8331F">
            <w:pPr>
              <w:pStyle w:val="ac"/>
              <w:spacing w:after="0" w:line="240" w:lineRule="auto"/>
              <w:ind w:left="0" w:right="-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03A11CBC" w14:textId="77777777" w:rsidR="00F8331F" w:rsidRDefault="0000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3260" w:type="dxa"/>
          </w:tcPr>
          <w:p w14:paraId="56D81789" w14:textId="77777777" w:rsidR="00F8331F" w:rsidRDefault="00F8331F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3B0BC84C" w14:textId="77777777" w:rsidR="00F8331F" w:rsidRDefault="00F833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4E0FEA2B" w14:textId="77777777" w:rsidR="00F8331F" w:rsidRDefault="00F833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</w:tcPr>
          <w:p w14:paraId="5397564D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FD6AA47" w14:textId="77777777" w:rsidR="00F8331F" w:rsidRDefault="00F833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194F4BA0" w14:textId="77777777" w:rsidR="00F8331F" w:rsidRDefault="00F833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1214E6E9" w14:textId="77777777" w:rsidR="00F8331F" w:rsidRDefault="00F833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46EB2B72" w14:textId="77777777" w:rsidR="00F8331F" w:rsidRDefault="00F8331F">
            <w:pPr>
              <w:jc w:val="center"/>
              <w:rPr>
                <w:sz w:val="32"/>
                <w:szCs w:val="32"/>
              </w:rPr>
            </w:pPr>
          </w:p>
        </w:tc>
      </w:tr>
      <w:tr w:rsidR="00F8331F" w14:paraId="2CF543DD" w14:textId="77777777">
        <w:trPr>
          <w:trHeight w:val="534"/>
        </w:trPr>
        <w:tc>
          <w:tcPr>
            <w:tcW w:w="2857" w:type="dxa"/>
            <w:vMerge w:val="restart"/>
          </w:tcPr>
          <w:p w14:paraId="49B45B33" w14:textId="77777777" w:rsidR="00F8331F" w:rsidRDefault="0000000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ขับเคลื่อนการดำเนินงานการประเมินคุณธรรมและความโปร่งใสในการดำเนินงานของทุกส่วนราชการ ในสังกัด กระทรวง พม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ให้มีประสิทธิภาพ เพื่อ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ให้สามารถ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ตอบสนองการให้บริการต่อประชาชน และเพื่อยกระดับผลการประเมิน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ITA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lastRenderedPageBreak/>
              <w:t>ให้ไม่ต่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กว่าเกณฑ์ที่ก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หนด รวมทั้ง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การสื่อสารประชาสัมพันธ์การรับรู้เกี่ยวกับการประเมิน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ของหน่วยงานในสังกัดกระทรวง พม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ให้ประชาชนได้รู้และเข้าใจ</w:t>
            </w:r>
          </w:p>
        </w:tc>
        <w:tc>
          <w:tcPr>
            <w:tcW w:w="2410" w:type="dxa"/>
          </w:tcPr>
          <w:p w14:paraId="271B7E62" w14:textId="77777777" w:rsidR="00F8331F" w:rsidRDefault="0000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1. </w:t>
            </w:r>
          </w:p>
        </w:tc>
        <w:tc>
          <w:tcPr>
            <w:tcW w:w="3260" w:type="dxa"/>
          </w:tcPr>
          <w:p w14:paraId="64CC3AAF" w14:textId="77777777" w:rsidR="00F8331F" w:rsidRDefault="00F833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F4378D" w14:textId="77777777" w:rsidR="00F8331F" w:rsidRDefault="00F833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903C5E1" w14:textId="77777777" w:rsidR="00F8331F" w:rsidRDefault="00F8331F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20CB48A5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31AE97D1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202F768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6DA1964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80CC52E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331F" w14:paraId="56AFF21F" w14:textId="77777777">
        <w:trPr>
          <w:trHeight w:val="615"/>
        </w:trPr>
        <w:tc>
          <w:tcPr>
            <w:tcW w:w="2857" w:type="dxa"/>
            <w:vMerge/>
          </w:tcPr>
          <w:p w14:paraId="58393A11" w14:textId="77777777" w:rsidR="00F8331F" w:rsidRDefault="00F8331F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267594A4" w14:textId="77777777" w:rsidR="00F8331F" w:rsidRDefault="0000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</w:p>
        </w:tc>
        <w:tc>
          <w:tcPr>
            <w:tcW w:w="3260" w:type="dxa"/>
          </w:tcPr>
          <w:p w14:paraId="07D411BA" w14:textId="77777777" w:rsidR="00F8331F" w:rsidRDefault="00F833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B8BE3F" w14:textId="77777777" w:rsidR="00F8331F" w:rsidRDefault="00F833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3676122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10064513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B9496B5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E668F6B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F98EAC3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8733473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331F" w14:paraId="64F28345" w14:textId="77777777">
        <w:trPr>
          <w:trHeight w:val="532"/>
        </w:trPr>
        <w:tc>
          <w:tcPr>
            <w:tcW w:w="2857" w:type="dxa"/>
            <w:vMerge w:val="restart"/>
          </w:tcPr>
          <w:p w14:paraId="36E88101" w14:textId="77777777" w:rsidR="00F8331F" w:rsidRDefault="0000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ส่งเสริมการปฏิบัติหน้าที่ของบุคลากรของ พม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ให้มีความโปร่งใสปราศจากการทุจริต</w:t>
            </w:r>
          </w:p>
        </w:tc>
        <w:tc>
          <w:tcPr>
            <w:tcW w:w="2410" w:type="dxa"/>
          </w:tcPr>
          <w:p w14:paraId="10A9D2DE" w14:textId="77777777" w:rsidR="00F8331F" w:rsidRDefault="0000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3260" w:type="dxa"/>
          </w:tcPr>
          <w:p w14:paraId="5E0B3768" w14:textId="77777777" w:rsidR="00F8331F" w:rsidRDefault="00F833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5989CA" w14:textId="77777777" w:rsidR="00F8331F" w:rsidRDefault="00F833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5907F1A2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0CDB962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F4D9CCD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F8520CB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147C7B1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9C490C4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331F" w14:paraId="7634BA6E" w14:textId="77777777">
        <w:trPr>
          <w:trHeight w:val="532"/>
        </w:trPr>
        <w:tc>
          <w:tcPr>
            <w:tcW w:w="2857" w:type="dxa"/>
            <w:vMerge/>
          </w:tcPr>
          <w:p w14:paraId="46A2E6A0" w14:textId="77777777" w:rsidR="00F8331F" w:rsidRDefault="00F833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72766BED" w14:textId="77777777" w:rsidR="00F8331F" w:rsidRDefault="00F8331F">
            <w:pPr>
              <w:numPr>
                <w:ilvl w:val="0"/>
                <w:numId w:val="3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44176134" w14:textId="77777777" w:rsidR="00F8331F" w:rsidRDefault="00F833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F8D657" w14:textId="77777777" w:rsidR="00F8331F" w:rsidRDefault="00F833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1843A844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69AF850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2351D6F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AB6F547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7EC8959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685DEC07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331F" w14:paraId="43714C34" w14:textId="77777777">
        <w:tc>
          <w:tcPr>
            <w:tcW w:w="2857" w:type="dxa"/>
            <w:vMerge w:val="restart"/>
          </w:tcPr>
          <w:p w14:paraId="5FE111C2" w14:textId="77777777" w:rsidR="00F8331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สร้างความเข้มแข็งให้แก่เครือข่ายในการเข้ามามีส่วนรวมในการป้องกันการทุจริต</w:t>
            </w:r>
          </w:p>
        </w:tc>
        <w:tc>
          <w:tcPr>
            <w:tcW w:w="2410" w:type="dxa"/>
          </w:tcPr>
          <w:p w14:paraId="58732CCC" w14:textId="77777777" w:rsidR="00F8331F" w:rsidRDefault="00000000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32"/>
                <w:cs/>
              </w:rPr>
              <w:t>.</w:t>
            </w:r>
          </w:p>
        </w:tc>
        <w:tc>
          <w:tcPr>
            <w:tcW w:w="3260" w:type="dxa"/>
          </w:tcPr>
          <w:p w14:paraId="558A6879" w14:textId="77777777" w:rsidR="00F8331F" w:rsidRDefault="00F8331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701" w:type="dxa"/>
          </w:tcPr>
          <w:p w14:paraId="39D6C60B" w14:textId="77777777" w:rsidR="00F8331F" w:rsidRDefault="00F8331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560" w:type="dxa"/>
          </w:tcPr>
          <w:p w14:paraId="7F7876E6" w14:textId="77777777" w:rsidR="00F8331F" w:rsidRDefault="00F8331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275" w:type="dxa"/>
          </w:tcPr>
          <w:p w14:paraId="4B764CC4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46BD4BF" w14:textId="77777777" w:rsidR="00F8331F" w:rsidRDefault="00F8331F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7CD5930" w14:textId="77777777" w:rsidR="00F8331F" w:rsidRDefault="00F833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6BE349F2" w14:textId="77777777" w:rsidR="00F8331F" w:rsidRDefault="00F833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0998BC02" w14:textId="77777777" w:rsidR="00F8331F" w:rsidRDefault="00F8331F">
            <w:pPr>
              <w:jc w:val="center"/>
              <w:rPr>
                <w:sz w:val="32"/>
                <w:szCs w:val="32"/>
              </w:rPr>
            </w:pPr>
          </w:p>
        </w:tc>
      </w:tr>
      <w:tr w:rsidR="00F8331F" w14:paraId="6C861E67" w14:textId="77777777">
        <w:tc>
          <w:tcPr>
            <w:tcW w:w="2857" w:type="dxa"/>
            <w:vMerge/>
          </w:tcPr>
          <w:p w14:paraId="6C85388F" w14:textId="77777777" w:rsidR="00F8331F" w:rsidRDefault="00F833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4DD7C5B4" w14:textId="77777777" w:rsidR="00F8331F" w:rsidRDefault="0000000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32"/>
                <w:cs/>
              </w:rPr>
              <w:t>2.</w:t>
            </w:r>
          </w:p>
        </w:tc>
        <w:tc>
          <w:tcPr>
            <w:tcW w:w="3260" w:type="dxa"/>
          </w:tcPr>
          <w:p w14:paraId="69C858B0" w14:textId="77777777" w:rsidR="00F8331F" w:rsidRDefault="00F8331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701" w:type="dxa"/>
          </w:tcPr>
          <w:p w14:paraId="45FF5106" w14:textId="77777777" w:rsidR="00F8331F" w:rsidRDefault="00F8331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560" w:type="dxa"/>
          </w:tcPr>
          <w:p w14:paraId="6ED41B09" w14:textId="77777777" w:rsidR="00F8331F" w:rsidRDefault="00F8331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275" w:type="dxa"/>
          </w:tcPr>
          <w:p w14:paraId="5A1E0986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D605131" w14:textId="77777777" w:rsidR="00F8331F" w:rsidRDefault="00F8331F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31793C7" w14:textId="77777777" w:rsidR="00F8331F" w:rsidRDefault="00F833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3A8CFE01" w14:textId="77777777" w:rsidR="00F8331F" w:rsidRDefault="00F833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4DF9357F" w14:textId="77777777" w:rsidR="00F8331F" w:rsidRDefault="00F8331F">
            <w:pPr>
              <w:jc w:val="center"/>
              <w:rPr>
                <w:sz w:val="32"/>
                <w:szCs w:val="32"/>
              </w:rPr>
            </w:pPr>
          </w:p>
        </w:tc>
      </w:tr>
      <w:tr w:rsidR="00F8331F" w14:paraId="46B759E8" w14:textId="77777777">
        <w:tc>
          <w:tcPr>
            <w:tcW w:w="16324" w:type="dxa"/>
            <w:gridSpan w:val="10"/>
            <w:shd w:val="clear" w:color="auto" w:fill="E5DFEC" w:themeFill="accent4" w:themeFillTint="33"/>
          </w:tcPr>
          <w:p w14:paraId="70494A61" w14:textId="77777777" w:rsidR="00F8331F" w:rsidRDefault="0000000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ด้านการเพิ่มประสิทธิภาพในการแก้ไขปัญหาการทุจริตและประพฤติมิชอบในองค์กร</w:t>
            </w:r>
          </w:p>
        </w:tc>
      </w:tr>
      <w:tr w:rsidR="00F8331F" w14:paraId="67E3323F" w14:textId="77777777">
        <w:tc>
          <w:tcPr>
            <w:tcW w:w="2857" w:type="dxa"/>
            <w:vMerge w:val="restart"/>
          </w:tcPr>
          <w:p w14:paraId="0300FE10" w14:textId="77777777" w:rsidR="00F8331F" w:rsidRDefault="00000000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งเสริมและสนับสนุนและพัฒนาให้เกิดระบบและกลไกการแก้ไขปัญหาการทุจริตและประพฤติมิชอบให้มีประสิทธิภาพ</w:t>
            </w:r>
          </w:p>
        </w:tc>
        <w:tc>
          <w:tcPr>
            <w:tcW w:w="2410" w:type="dxa"/>
          </w:tcPr>
          <w:p w14:paraId="581F6B0D" w14:textId="77777777" w:rsidR="00F8331F" w:rsidRDefault="0000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3260" w:type="dxa"/>
          </w:tcPr>
          <w:p w14:paraId="485AB741" w14:textId="77777777" w:rsidR="00F8331F" w:rsidRDefault="00F833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3507D0" w14:textId="77777777" w:rsidR="00F8331F" w:rsidRDefault="00F833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1C79902E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E9CF179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5E8BB12" w14:textId="77777777" w:rsidR="00F8331F" w:rsidRDefault="00F833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2C5D9528" w14:textId="77777777" w:rsidR="00F8331F" w:rsidRDefault="00F833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1D2FDD6D" w14:textId="77777777" w:rsidR="00F8331F" w:rsidRDefault="00F833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504E536C" w14:textId="77777777" w:rsidR="00F8331F" w:rsidRDefault="00F8331F">
            <w:pPr>
              <w:jc w:val="center"/>
              <w:rPr>
                <w:sz w:val="32"/>
                <w:szCs w:val="32"/>
              </w:rPr>
            </w:pPr>
          </w:p>
        </w:tc>
      </w:tr>
      <w:tr w:rsidR="00F8331F" w14:paraId="002F589D" w14:textId="77777777">
        <w:tc>
          <w:tcPr>
            <w:tcW w:w="2857" w:type="dxa"/>
            <w:vMerge/>
          </w:tcPr>
          <w:p w14:paraId="120B76D4" w14:textId="77777777" w:rsidR="00F8331F" w:rsidRDefault="00F8331F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5CDA519F" w14:textId="77777777" w:rsidR="00F8331F" w:rsidRDefault="000000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3260" w:type="dxa"/>
          </w:tcPr>
          <w:p w14:paraId="3E7A19DA" w14:textId="77777777" w:rsidR="00F8331F" w:rsidRDefault="000000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  <w:tc>
          <w:tcPr>
            <w:tcW w:w="1701" w:type="dxa"/>
          </w:tcPr>
          <w:p w14:paraId="6D3E98E8" w14:textId="77777777" w:rsidR="00F8331F" w:rsidRDefault="00F8331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157CFEE2" w14:textId="77777777" w:rsidR="00F8331F" w:rsidRDefault="00F8331F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774AEEA7" w14:textId="77777777" w:rsidR="00F8331F" w:rsidRDefault="00F833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0B2729C" w14:textId="77777777" w:rsidR="00F8331F" w:rsidRDefault="00F8331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</w:tcPr>
          <w:p w14:paraId="28E37A8E" w14:textId="77777777" w:rsidR="00F8331F" w:rsidRDefault="00F8331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</w:tcPr>
          <w:p w14:paraId="39E14FAF" w14:textId="77777777" w:rsidR="00F8331F" w:rsidRDefault="00F8331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14:paraId="13BACBF6" w14:textId="77777777" w:rsidR="00F8331F" w:rsidRDefault="00F8331F">
            <w:pPr>
              <w:jc w:val="center"/>
              <w:rPr>
                <w:sz w:val="32"/>
                <w:szCs w:val="32"/>
              </w:rPr>
            </w:pPr>
          </w:p>
        </w:tc>
      </w:tr>
    </w:tbl>
    <w:p w14:paraId="3E6340EE" w14:textId="77777777" w:rsidR="00F8331F" w:rsidRDefault="00F833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F8331F">
      <w:headerReference w:type="default" r:id="rId7"/>
      <w:pgSz w:w="16834" w:h="11909" w:orient="landscape"/>
      <w:pgMar w:top="1080" w:right="567" w:bottom="1452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4623B" w14:textId="77777777" w:rsidR="008D1E0D" w:rsidRDefault="008D1E0D">
      <w:pPr>
        <w:spacing w:line="240" w:lineRule="auto"/>
      </w:pPr>
      <w:r>
        <w:separator/>
      </w:r>
    </w:p>
  </w:endnote>
  <w:endnote w:type="continuationSeparator" w:id="0">
    <w:p w14:paraId="4D78F284" w14:textId="77777777" w:rsidR="008D1E0D" w:rsidRDefault="008D1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D6999" w14:textId="77777777" w:rsidR="008D1E0D" w:rsidRDefault="008D1E0D">
      <w:pPr>
        <w:spacing w:after="0"/>
      </w:pPr>
      <w:r>
        <w:separator/>
      </w:r>
    </w:p>
  </w:footnote>
  <w:footnote w:type="continuationSeparator" w:id="0">
    <w:p w14:paraId="7A4F2057" w14:textId="77777777" w:rsidR="008D1E0D" w:rsidRDefault="008D1E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3301521"/>
      <w:docPartObj>
        <w:docPartGallery w:val="AutoText"/>
      </w:docPartObj>
    </w:sdtPr>
    <w:sdtContent>
      <w:p w14:paraId="2C3F75C5" w14:textId="77777777" w:rsidR="00F8331F" w:rsidRDefault="00000000">
        <w:pPr>
          <w:pStyle w:val="aa"/>
          <w:jc w:val="right"/>
        </w:pPr>
        <w:r>
          <w:rPr>
            <w:rFonts w:ascii="TH SarabunIT๙" w:hAnsi="TH SarabunIT๙" w:cs="TH SarabunIT๙"/>
            <w:sz w:val="32"/>
            <w:szCs w:val="32"/>
          </w:rPr>
          <w:fldChar w:fldCharType="begin"/>
        </w:r>
        <w:r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>
          <w:rPr>
            <w:rFonts w:ascii="TH SarabunIT๙" w:hAnsi="TH SarabunIT๙" w:cs="TH SarabunIT๙"/>
            <w:sz w:val="32"/>
            <w:szCs w:val="32"/>
          </w:rPr>
          <w:fldChar w:fldCharType="separate"/>
        </w:r>
        <w:r>
          <w:rPr>
            <w:rFonts w:ascii="TH SarabunIT๙" w:hAnsi="TH SarabunIT๙" w:cs="TH SarabunIT๙"/>
            <w:sz w:val="32"/>
            <w:szCs w:val="32"/>
          </w:rPr>
          <w:t>3</w:t>
        </w:r>
        <w:r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1995D59E" w14:textId="77777777" w:rsidR="00F8331F" w:rsidRDefault="00F8331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82841F"/>
    <w:multiLevelType w:val="singleLevel"/>
    <w:tmpl w:val="8382841F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BFF7EB20"/>
    <w:multiLevelType w:val="singleLevel"/>
    <w:tmpl w:val="BFF7EB20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48F2EE3"/>
    <w:multiLevelType w:val="multilevel"/>
    <w:tmpl w:val="548F2E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65291046">
    <w:abstractNumId w:val="2"/>
  </w:num>
  <w:num w:numId="2" w16cid:durableId="462188522">
    <w:abstractNumId w:val="1"/>
  </w:num>
  <w:num w:numId="3" w16cid:durableId="1526096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30C"/>
    <w:rsid w:val="00013344"/>
    <w:rsid w:val="00024304"/>
    <w:rsid w:val="00030901"/>
    <w:rsid w:val="0005428E"/>
    <w:rsid w:val="00056243"/>
    <w:rsid w:val="000652AA"/>
    <w:rsid w:val="0006630C"/>
    <w:rsid w:val="000B376F"/>
    <w:rsid w:val="000C00C5"/>
    <w:rsid w:val="000F78FC"/>
    <w:rsid w:val="001010FF"/>
    <w:rsid w:val="0010473F"/>
    <w:rsid w:val="00105D03"/>
    <w:rsid w:val="001135B3"/>
    <w:rsid w:val="0011729F"/>
    <w:rsid w:val="00121CCE"/>
    <w:rsid w:val="00121FD9"/>
    <w:rsid w:val="001274AF"/>
    <w:rsid w:val="00146801"/>
    <w:rsid w:val="00166376"/>
    <w:rsid w:val="00172AE9"/>
    <w:rsid w:val="00172EEB"/>
    <w:rsid w:val="001830A3"/>
    <w:rsid w:val="0018781C"/>
    <w:rsid w:val="00197A87"/>
    <w:rsid w:val="001C1222"/>
    <w:rsid w:val="001C75BE"/>
    <w:rsid w:val="001C78D6"/>
    <w:rsid w:val="001F0B66"/>
    <w:rsid w:val="001F593D"/>
    <w:rsid w:val="00207EEA"/>
    <w:rsid w:val="00217666"/>
    <w:rsid w:val="00237906"/>
    <w:rsid w:val="0024103F"/>
    <w:rsid w:val="002535C8"/>
    <w:rsid w:val="00256C52"/>
    <w:rsid w:val="002676CF"/>
    <w:rsid w:val="002713D7"/>
    <w:rsid w:val="0027530C"/>
    <w:rsid w:val="002763FD"/>
    <w:rsid w:val="002804B2"/>
    <w:rsid w:val="00287591"/>
    <w:rsid w:val="00290D8A"/>
    <w:rsid w:val="00293054"/>
    <w:rsid w:val="002941F1"/>
    <w:rsid w:val="002958CF"/>
    <w:rsid w:val="002B328A"/>
    <w:rsid w:val="002B3D2F"/>
    <w:rsid w:val="002B652D"/>
    <w:rsid w:val="002C6B05"/>
    <w:rsid w:val="002D7C34"/>
    <w:rsid w:val="002E22F0"/>
    <w:rsid w:val="002E3C1A"/>
    <w:rsid w:val="002F102B"/>
    <w:rsid w:val="002F6B01"/>
    <w:rsid w:val="00306AEA"/>
    <w:rsid w:val="00320EC4"/>
    <w:rsid w:val="00345535"/>
    <w:rsid w:val="00352768"/>
    <w:rsid w:val="00355401"/>
    <w:rsid w:val="00355D03"/>
    <w:rsid w:val="00356C3A"/>
    <w:rsid w:val="00360F6F"/>
    <w:rsid w:val="0036645A"/>
    <w:rsid w:val="003668E7"/>
    <w:rsid w:val="0037107D"/>
    <w:rsid w:val="00395F75"/>
    <w:rsid w:val="003A30A1"/>
    <w:rsid w:val="003B1BAD"/>
    <w:rsid w:val="003B7C1E"/>
    <w:rsid w:val="003C1CF0"/>
    <w:rsid w:val="003E0FC4"/>
    <w:rsid w:val="00400B2A"/>
    <w:rsid w:val="0040197F"/>
    <w:rsid w:val="0041357F"/>
    <w:rsid w:val="00416BEF"/>
    <w:rsid w:val="00423FF2"/>
    <w:rsid w:val="00453655"/>
    <w:rsid w:val="0045442A"/>
    <w:rsid w:val="00457CE8"/>
    <w:rsid w:val="004614A6"/>
    <w:rsid w:val="00463B1C"/>
    <w:rsid w:val="004676FC"/>
    <w:rsid w:val="0047642B"/>
    <w:rsid w:val="004912D7"/>
    <w:rsid w:val="004A35F4"/>
    <w:rsid w:val="004D2489"/>
    <w:rsid w:val="004D30E4"/>
    <w:rsid w:val="004E4AE8"/>
    <w:rsid w:val="004F763F"/>
    <w:rsid w:val="00521B2B"/>
    <w:rsid w:val="00524CE7"/>
    <w:rsid w:val="0053703C"/>
    <w:rsid w:val="005447BD"/>
    <w:rsid w:val="00565046"/>
    <w:rsid w:val="0058685A"/>
    <w:rsid w:val="00594970"/>
    <w:rsid w:val="005A41AB"/>
    <w:rsid w:val="005B44C4"/>
    <w:rsid w:val="005D1D00"/>
    <w:rsid w:val="00617D92"/>
    <w:rsid w:val="006465CD"/>
    <w:rsid w:val="006628AB"/>
    <w:rsid w:val="006639B5"/>
    <w:rsid w:val="00670C06"/>
    <w:rsid w:val="00676367"/>
    <w:rsid w:val="00691C1E"/>
    <w:rsid w:val="00694C9E"/>
    <w:rsid w:val="006C6894"/>
    <w:rsid w:val="006C7236"/>
    <w:rsid w:val="006E16C4"/>
    <w:rsid w:val="00703A36"/>
    <w:rsid w:val="00715CEB"/>
    <w:rsid w:val="00722DE2"/>
    <w:rsid w:val="00730175"/>
    <w:rsid w:val="007335A7"/>
    <w:rsid w:val="00734E96"/>
    <w:rsid w:val="00741E02"/>
    <w:rsid w:val="00745491"/>
    <w:rsid w:val="00745B2B"/>
    <w:rsid w:val="00747A6C"/>
    <w:rsid w:val="00754431"/>
    <w:rsid w:val="00756297"/>
    <w:rsid w:val="0075771B"/>
    <w:rsid w:val="007633E2"/>
    <w:rsid w:val="00774FCF"/>
    <w:rsid w:val="0078298D"/>
    <w:rsid w:val="00783ABC"/>
    <w:rsid w:val="0079350B"/>
    <w:rsid w:val="007A06F2"/>
    <w:rsid w:val="007B0089"/>
    <w:rsid w:val="007B0B81"/>
    <w:rsid w:val="007D4090"/>
    <w:rsid w:val="00817968"/>
    <w:rsid w:val="008244E5"/>
    <w:rsid w:val="00830107"/>
    <w:rsid w:val="00847A1A"/>
    <w:rsid w:val="008626D3"/>
    <w:rsid w:val="00894E2A"/>
    <w:rsid w:val="008A633B"/>
    <w:rsid w:val="008D1E0D"/>
    <w:rsid w:val="009160BF"/>
    <w:rsid w:val="00950E0D"/>
    <w:rsid w:val="00962553"/>
    <w:rsid w:val="00963700"/>
    <w:rsid w:val="00970900"/>
    <w:rsid w:val="00986015"/>
    <w:rsid w:val="009875CC"/>
    <w:rsid w:val="009B5A21"/>
    <w:rsid w:val="009C1367"/>
    <w:rsid w:val="00A110B3"/>
    <w:rsid w:val="00A31F67"/>
    <w:rsid w:val="00A358D0"/>
    <w:rsid w:val="00A43EA2"/>
    <w:rsid w:val="00A500A2"/>
    <w:rsid w:val="00A725EB"/>
    <w:rsid w:val="00A8428F"/>
    <w:rsid w:val="00A9724C"/>
    <w:rsid w:val="00AA76B8"/>
    <w:rsid w:val="00AC1B8C"/>
    <w:rsid w:val="00AC575F"/>
    <w:rsid w:val="00AE46B1"/>
    <w:rsid w:val="00B056D3"/>
    <w:rsid w:val="00B11FF2"/>
    <w:rsid w:val="00B23617"/>
    <w:rsid w:val="00B25E1F"/>
    <w:rsid w:val="00B5074E"/>
    <w:rsid w:val="00B84223"/>
    <w:rsid w:val="00B87E95"/>
    <w:rsid w:val="00BA14F6"/>
    <w:rsid w:val="00BA2D8C"/>
    <w:rsid w:val="00BB4E91"/>
    <w:rsid w:val="00BC08F9"/>
    <w:rsid w:val="00BC3AD7"/>
    <w:rsid w:val="00BC6A0D"/>
    <w:rsid w:val="00BE3013"/>
    <w:rsid w:val="00C03493"/>
    <w:rsid w:val="00C10AEC"/>
    <w:rsid w:val="00C13C16"/>
    <w:rsid w:val="00C3117B"/>
    <w:rsid w:val="00C34900"/>
    <w:rsid w:val="00C36442"/>
    <w:rsid w:val="00C36826"/>
    <w:rsid w:val="00C40834"/>
    <w:rsid w:val="00C755F8"/>
    <w:rsid w:val="00CA5C98"/>
    <w:rsid w:val="00CB425B"/>
    <w:rsid w:val="00CB7A2E"/>
    <w:rsid w:val="00CC2367"/>
    <w:rsid w:val="00CC4F73"/>
    <w:rsid w:val="00CD2055"/>
    <w:rsid w:val="00CD2E8C"/>
    <w:rsid w:val="00CE4D8F"/>
    <w:rsid w:val="00CF3032"/>
    <w:rsid w:val="00CF3E04"/>
    <w:rsid w:val="00D15F1D"/>
    <w:rsid w:val="00D24A83"/>
    <w:rsid w:val="00D25354"/>
    <w:rsid w:val="00D444F7"/>
    <w:rsid w:val="00D53173"/>
    <w:rsid w:val="00D5534E"/>
    <w:rsid w:val="00D771AA"/>
    <w:rsid w:val="00D80DCB"/>
    <w:rsid w:val="00DA0472"/>
    <w:rsid w:val="00DA1727"/>
    <w:rsid w:val="00DB3867"/>
    <w:rsid w:val="00DD3A2B"/>
    <w:rsid w:val="00DF5236"/>
    <w:rsid w:val="00E16A34"/>
    <w:rsid w:val="00E21C4C"/>
    <w:rsid w:val="00E2226C"/>
    <w:rsid w:val="00E3259A"/>
    <w:rsid w:val="00E33E67"/>
    <w:rsid w:val="00E459E5"/>
    <w:rsid w:val="00E67BE4"/>
    <w:rsid w:val="00E87CD6"/>
    <w:rsid w:val="00EA529F"/>
    <w:rsid w:val="00EB2D18"/>
    <w:rsid w:val="00EC299C"/>
    <w:rsid w:val="00ED7311"/>
    <w:rsid w:val="00EE162B"/>
    <w:rsid w:val="00EE204E"/>
    <w:rsid w:val="00F013C6"/>
    <w:rsid w:val="00F06557"/>
    <w:rsid w:val="00F30B26"/>
    <w:rsid w:val="00F31144"/>
    <w:rsid w:val="00F31559"/>
    <w:rsid w:val="00F524D7"/>
    <w:rsid w:val="00F744EF"/>
    <w:rsid w:val="00F8331F"/>
    <w:rsid w:val="00F85E5D"/>
    <w:rsid w:val="00FA5598"/>
    <w:rsid w:val="00FB59DE"/>
    <w:rsid w:val="00FB7BB3"/>
    <w:rsid w:val="00FB7E22"/>
    <w:rsid w:val="00FC13AE"/>
    <w:rsid w:val="00FD1996"/>
    <w:rsid w:val="00FE5A87"/>
    <w:rsid w:val="00FF00A4"/>
    <w:rsid w:val="00FF26B1"/>
    <w:rsid w:val="00FF6A0B"/>
    <w:rsid w:val="0D94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13679"/>
  <w15:docId w15:val="{5FE0592E-E8D8-4062-914B-BC840AF3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qFormat/>
    <w:pPr>
      <w:spacing w:line="240" w:lineRule="auto"/>
    </w:pPr>
    <w:rPr>
      <w:sz w:val="20"/>
      <w:szCs w:val="25"/>
    </w:rPr>
  </w:style>
  <w:style w:type="paragraph" w:styleId="a6">
    <w:name w:val="annotation subject"/>
    <w:basedOn w:val="a4"/>
    <w:next w:val="a4"/>
    <w:link w:val="a7"/>
    <w:uiPriority w:val="99"/>
    <w:semiHidden/>
    <w:unhideWhenUsed/>
    <w:rPr>
      <w:b/>
      <w:bCs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qFormat/>
    <w:rPr>
      <w:rFonts w:ascii="Calibri" w:eastAsia="Calibri" w:hAnsi="Calibri" w:cs="Cordia New"/>
    </w:rPr>
  </w:style>
  <w:style w:type="character" w:customStyle="1" w:styleId="a9">
    <w:name w:val="ท้ายกระดาษ อักขระ"/>
    <w:basedOn w:val="a0"/>
    <w:link w:val="a8"/>
    <w:uiPriority w:val="99"/>
    <w:qFormat/>
    <w:rPr>
      <w:rFonts w:ascii="Calibri" w:eastAsia="Calibri" w:hAnsi="Calibri" w:cs="Cordia New"/>
    </w:rPr>
  </w:style>
  <w:style w:type="paragraph" w:styleId="ac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ข้อความข้อคิดเห็น อักขระ"/>
    <w:basedOn w:val="a0"/>
    <w:link w:val="a4"/>
    <w:uiPriority w:val="99"/>
    <w:semiHidden/>
    <w:qFormat/>
    <w:rPr>
      <w:rFonts w:ascii="Calibri" w:eastAsia="Calibri" w:hAnsi="Calibri" w:cs="Cordia New"/>
      <w:sz w:val="20"/>
      <w:szCs w:val="25"/>
    </w:rPr>
  </w:style>
  <w:style w:type="character" w:customStyle="1" w:styleId="a7">
    <w:name w:val="ชื่อเรื่องของข้อคิดเห็น อักขระ"/>
    <w:basedOn w:val="a5"/>
    <w:link w:val="a6"/>
    <w:uiPriority w:val="99"/>
    <w:semiHidden/>
    <w:qFormat/>
    <w:rPr>
      <w:rFonts w:ascii="Calibri" w:eastAsia="Calibri" w:hAnsi="Calibri" w:cs="Cordi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Anti-Coruption04</dc:creator>
  <cp:lastModifiedBy>dop_ 4KXSC44_046</cp:lastModifiedBy>
  <cp:revision>20</cp:revision>
  <cp:lastPrinted>2024-01-03T03:25:00Z</cp:lastPrinted>
  <dcterms:created xsi:type="dcterms:W3CDTF">2023-03-15T07:33:00Z</dcterms:created>
  <dcterms:modified xsi:type="dcterms:W3CDTF">2025-01-14T02:35:00Z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1054-11.2.0.11380</vt:lpwstr>
  </property>
  <property fmtid="{D5CDD505-2E9C-101B-9397-08002B2CF9AE}" pid="3" name="ICV">
    <vt:lpwstr>7C161E4802254C5A9D270CA3A3CD7EBA</vt:lpwstr>
  </property>
</Properties>
</file>